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CA2C2" w14:textId="10B03257" w:rsidR="0012231C" w:rsidRDefault="0012231C" w:rsidP="00BC444E">
      <w:pPr>
        <w:rPr>
          <w:rFonts w:cs="Arial"/>
          <w:b/>
          <w:bCs/>
          <w:kern w:val="32"/>
          <w:sz w:val="24"/>
          <w:szCs w:val="24"/>
        </w:rPr>
      </w:pPr>
    </w:p>
    <w:p w14:paraId="2F64C32A" w14:textId="4D8589DE" w:rsidR="00BC444E" w:rsidRPr="001B5254" w:rsidRDefault="001B5254" w:rsidP="00BC444E">
      <w:pPr>
        <w:rPr>
          <w:rFonts w:cs="Arial"/>
          <w:b/>
          <w:bCs/>
          <w:kern w:val="32"/>
          <w:sz w:val="28"/>
          <w:szCs w:val="28"/>
        </w:rPr>
      </w:pPr>
      <w:r w:rsidRPr="001B5254"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4198746" wp14:editId="18EC00B8">
            <wp:simplePos x="0" y="0"/>
            <wp:positionH relativeFrom="column">
              <wp:posOffset>-13970</wp:posOffset>
            </wp:positionH>
            <wp:positionV relativeFrom="paragraph">
              <wp:posOffset>265430</wp:posOffset>
            </wp:positionV>
            <wp:extent cx="1457325" cy="1400175"/>
            <wp:effectExtent l="0" t="0" r="9525" b="952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FA6">
        <w:rPr>
          <w:rFonts w:cs="Arial"/>
          <w:b/>
          <w:bCs/>
          <w:kern w:val="32"/>
          <w:sz w:val="28"/>
          <w:szCs w:val="28"/>
        </w:rPr>
        <w:t>Desát</w:t>
      </w:r>
      <w:r w:rsidR="005B4126">
        <w:rPr>
          <w:rFonts w:cs="Arial"/>
          <w:b/>
          <w:bCs/>
          <w:kern w:val="32"/>
          <w:sz w:val="28"/>
          <w:szCs w:val="28"/>
        </w:rPr>
        <w:t xml:space="preserve">ý ročník soutěže Zelená střecha </w:t>
      </w:r>
      <w:r w:rsidR="00246506">
        <w:rPr>
          <w:rFonts w:cs="Arial"/>
          <w:b/>
          <w:bCs/>
          <w:kern w:val="32"/>
          <w:sz w:val="28"/>
          <w:szCs w:val="28"/>
        </w:rPr>
        <w:t xml:space="preserve">roku – šance pro investory, projektanty i realizátory </w:t>
      </w:r>
      <w:r w:rsidR="00945328">
        <w:rPr>
          <w:rFonts w:cs="Arial"/>
          <w:b/>
          <w:bCs/>
          <w:kern w:val="32"/>
          <w:sz w:val="28"/>
          <w:szCs w:val="28"/>
        </w:rPr>
        <w:t xml:space="preserve">vegetačních střech </w:t>
      </w:r>
    </w:p>
    <w:p w14:paraId="0843F991" w14:textId="6C5AF9DA" w:rsidR="00230228" w:rsidRPr="00D63B65" w:rsidRDefault="00230228" w:rsidP="00007635">
      <w:pPr>
        <w:jc w:val="both"/>
        <w:rPr>
          <w:rFonts w:cs="Arial"/>
          <w:b/>
          <w:i/>
          <w:iCs/>
          <w:sz w:val="20"/>
          <w:szCs w:val="20"/>
        </w:rPr>
      </w:pPr>
      <w:r w:rsidRPr="00D63B65">
        <w:rPr>
          <w:rFonts w:cs="Arial"/>
          <w:b/>
          <w:bCs/>
          <w:i/>
          <w:iCs/>
          <w:sz w:val="20"/>
          <w:szCs w:val="20"/>
        </w:rPr>
        <w:t>Brno (</w:t>
      </w:r>
      <w:r w:rsidR="00E37986">
        <w:rPr>
          <w:rFonts w:cs="Arial"/>
          <w:b/>
          <w:bCs/>
          <w:i/>
          <w:iCs/>
          <w:sz w:val="20"/>
          <w:szCs w:val="20"/>
        </w:rPr>
        <w:t>18</w:t>
      </w:r>
      <w:r w:rsidRPr="00D63B65">
        <w:rPr>
          <w:rFonts w:cs="Arial"/>
          <w:b/>
          <w:bCs/>
          <w:i/>
          <w:iCs/>
          <w:sz w:val="20"/>
          <w:szCs w:val="20"/>
        </w:rPr>
        <w:t xml:space="preserve">. </w:t>
      </w:r>
      <w:r w:rsidR="00E37986">
        <w:rPr>
          <w:rFonts w:cs="Arial"/>
          <w:b/>
          <w:bCs/>
          <w:i/>
          <w:iCs/>
          <w:sz w:val="20"/>
          <w:szCs w:val="20"/>
        </w:rPr>
        <w:t>dubna</w:t>
      </w:r>
      <w:r w:rsidRPr="00D63B65">
        <w:rPr>
          <w:rFonts w:cs="Arial"/>
          <w:b/>
          <w:bCs/>
          <w:i/>
          <w:iCs/>
          <w:sz w:val="20"/>
          <w:szCs w:val="20"/>
        </w:rPr>
        <w:t xml:space="preserve"> 202</w:t>
      </w:r>
      <w:r w:rsidR="00945328">
        <w:rPr>
          <w:rFonts w:cs="Arial"/>
          <w:b/>
          <w:bCs/>
          <w:i/>
          <w:iCs/>
          <w:sz w:val="20"/>
          <w:szCs w:val="20"/>
        </w:rPr>
        <w:t>3</w:t>
      </w:r>
      <w:r w:rsidRPr="00D63B65">
        <w:rPr>
          <w:rFonts w:cs="Arial"/>
          <w:b/>
          <w:bCs/>
          <w:i/>
          <w:iCs/>
          <w:sz w:val="20"/>
          <w:szCs w:val="20"/>
        </w:rPr>
        <w:t>) –</w:t>
      </w:r>
      <w:r w:rsidR="00DC795C">
        <w:rPr>
          <w:rFonts w:cs="Arial"/>
          <w:b/>
          <w:bCs/>
          <w:i/>
          <w:iCs/>
          <w:sz w:val="20"/>
          <w:szCs w:val="20"/>
        </w:rPr>
        <w:t xml:space="preserve"> </w:t>
      </w:r>
      <w:r w:rsidR="00C549DC" w:rsidRPr="00D63B65">
        <w:rPr>
          <w:rFonts w:cs="Arial"/>
          <w:b/>
          <w:bCs/>
          <w:i/>
          <w:iCs/>
          <w:sz w:val="20"/>
          <w:szCs w:val="20"/>
        </w:rPr>
        <w:t xml:space="preserve"> Do konce dubna mohou </w:t>
      </w:r>
      <w:r w:rsidR="00DE6F0F" w:rsidRPr="00D63B65">
        <w:rPr>
          <w:rFonts w:cs="Arial"/>
          <w:b/>
          <w:bCs/>
          <w:i/>
          <w:iCs/>
          <w:sz w:val="20"/>
          <w:szCs w:val="20"/>
        </w:rPr>
        <w:t>majitelé</w:t>
      </w:r>
      <w:r w:rsidR="00432736" w:rsidRPr="00D63B65">
        <w:rPr>
          <w:rFonts w:cs="Arial"/>
          <w:b/>
          <w:bCs/>
          <w:i/>
          <w:iCs/>
          <w:sz w:val="20"/>
          <w:szCs w:val="20"/>
        </w:rPr>
        <w:t xml:space="preserve"> budov, investoři, architekti či realizační </w:t>
      </w:r>
      <w:r w:rsidR="000F4109" w:rsidRPr="00D63B65">
        <w:rPr>
          <w:rFonts w:cs="Arial"/>
          <w:b/>
          <w:bCs/>
          <w:i/>
          <w:iCs/>
          <w:sz w:val="20"/>
          <w:szCs w:val="20"/>
        </w:rPr>
        <w:t xml:space="preserve">firmy přihlašovat budovy a stavby, jejichž střechy pokrývá vegetace, </w:t>
      </w:r>
      <w:r w:rsidR="001352A5" w:rsidRPr="00D63B65">
        <w:rPr>
          <w:rFonts w:cs="Arial"/>
          <w:b/>
          <w:bCs/>
          <w:i/>
          <w:iCs/>
          <w:sz w:val="20"/>
          <w:szCs w:val="20"/>
        </w:rPr>
        <w:t xml:space="preserve">a to </w:t>
      </w:r>
      <w:r w:rsidR="000F4109" w:rsidRPr="00D63B65">
        <w:rPr>
          <w:rFonts w:cs="Arial"/>
          <w:b/>
          <w:bCs/>
          <w:i/>
          <w:iCs/>
          <w:sz w:val="20"/>
          <w:szCs w:val="20"/>
        </w:rPr>
        <w:t>d</w:t>
      </w:r>
      <w:r w:rsidR="004035C8" w:rsidRPr="00D63B65">
        <w:rPr>
          <w:rFonts w:cs="Arial"/>
          <w:b/>
          <w:bCs/>
          <w:i/>
          <w:iCs/>
          <w:sz w:val="20"/>
          <w:szCs w:val="20"/>
        </w:rPr>
        <w:t>o kategorie</w:t>
      </w:r>
      <w:r w:rsidR="00DE6F0F" w:rsidRPr="00D63B65">
        <w:rPr>
          <w:rFonts w:cs="Arial"/>
          <w:b/>
          <w:bCs/>
          <w:i/>
          <w:iCs/>
          <w:sz w:val="20"/>
          <w:szCs w:val="20"/>
        </w:rPr>
        <w:t xml:space="preserve"> Veřejná zelená střecha a Rodinná</w:t>
      </w:r>
      <w:r w:rsidR="004035C8" w:rsidRPr="00D63B65">
        <w:rPr>
          <w:rFonts w:cs="Arial"/>
          <w:b/>
          <w:bCs/>
          <w:i/>
          <w:iCs/>
          <w:sz w:val="20"/>
          <w:szCs w:val="20"/>
        </w:rPr>
        <w:t xml:space="preserve"> zelená</w:t>
      </w:r>
      <w:r w:rsidR="00DE6F0F" w:rsidRPr="00D63B65">
        <w:rPr>
          <w:rFonts w:cs="Arial"/>
          <w:b/>
          <w:bCs/>
          <w:i/>
          <w:iCs/>
          <w:sz w:val="20"/>
          <w:szCs w:val="20"/>
        </w:rPr>
        <w:t xml:space="preserve"> střecha</w:t>
      </w:r>
      <w:r w:rsidR="004035C8" w:rsidRPr="00D63B65">
        <w:rPr>
          <w:rFonts w:cs="Arial"/>
          <w:b/>
          <w:bCs/>
          <w:i/>
          <w:iCs/>
          <w:sz w:val="20"/>
          <w:szCs w:val="20"/>
        </w:rPr>
        <w:t xml:space="preserve">. </w:t>
      </w:r>
      <w:r w:rsidRPr="00D63B65">
        <w:rPr>
          <w:rFonts w:cs="Arial"/>
          <w:b/>
          <w:bCs/>
          <w:i/>
          <w:iCs/>
          <w:sz w:val="20"/>
          <w:szCs w:val="20"/>
        </w:rPr>
        <w:t xml:space="preserve">Podrobnosti </w:t>
      </w:r>
      <w:r w:rsidR="0073379D" w:rsidRPr="00D63B65">
        <w:rPr>
          <w:rFonts w:cs="Arial"/>
          <w:b/>
          <w:bCs/>
          <w:i/>
          <w:iCs/>
          <w:sz w:val="20"/>
          <w:szCs w:val="20"/>
        </w:rPr>
        <w:t xml:space="preserve">o soutěži </w:t>
      </w:r>
      <w:r w:rsidRPr="00D63B65">
        <w:rPr>
          <w:rFonts w:cs="Arial"/>
          <w:b/>
          <w:bCs/>
          <w:i/>
          <w:iCs/>
          <w:sz w:val="20"/>
          <w:szCs w:val="20"/>
        </w:rPr>
        <w:t>nabí</w:t>
      </w:r>
      <w:r w:rsidR="008339FC" w:rsidRPr="00D63B65">
        <w:rPr>
          <w:rFonts w:cs="Arial"/>
          <w:b/>
          <w:bCs/>
          <w:i/>
          <w:iCs/>
          <w:sz w:val="20"/>
          <w:szCs w:val="20"/>
        </w:rPr>
        <w:t>zí</w:t>
      </w:r>
      <w:r w:rsidRPr="00D63B65">
        <w:rPr>
          <w:rFonts w:cs="Arial"/>
          <w:b/>
          <w:bCs/>
          <w:i/>
          <w:iCs/>
          <w:sz w:val="20"/>
          <w:szCs w:val="20"/>
        </w:rPr>
        <w:t xml:space="preserve"> web </w:t>
      </w:r>
      <w:hyperlink r:id="rId8" w:history="1">
        <w:r w:rsidRPr="00D63B65">
          <w:rPr>
            <w:rStyle w:val="Hypertextovodkaz"/>
            <w:rFonts w:cs="Arial"/>
            <w:b/>
            <w:bCs/>
            <w:i/>
            <w:iCs/>
            <w:color w:val="385623" w:themeColor="accent6" w:themeShade="80"/>
            <w:sz w:val="20"/>
            <w:szCs w:val="20"/>
          </w:rPr>
          <w:t>www.zelenastrecharoku.cz</w:t>
        </w:r>
      </w:hyperlink>
      <w:r w:rsidR="00877450" w:rsidRPr="00D63B65">
        <w:rPr>
          <w:rFonts w:cs="Arial"/>
          <w:b/>
          <w:bCs/>
          <w:i/>
          <w:iCs/>
          <w:color w:val="385623" w:themeColor="accent6" w:themeShade="80"/>
          <w:sz w:val="20"/>
          <w:szCs w:val="20"/>
        </w:rPr>
        <w:t>,</w:t>
      </w:r>
      <w:r w:rsidR="00877450" w:rsidRPr="00D63B65">
        <w:rPr>
          <w:rFonts w:cs="Arial"/>
          <w:b/>
          <w:bCs/>
          <w:i/>
          <w:iCs/>
          <w:sz w:val="20"/>
          <w:szCs w:val="20"/>
        </w:rPr>
        <w:t xml:space="preserve"> na kterém budou od</w:t>
      </w:r>
      <w:r w:rsidR="00FE353E" w:rsidRPr="00D63B65">
        <w:rPr>
          <w:rFonts w:cs="Arial"/>
          <w:b/>
          <w:bCs/>
          <w:i/>
          <w:iCs/>
          <w:sz w:val="20"/>
          <w:szCs w:val="20"/>
        </w:rPr>
        <w:t xml:space="preserve"> </w:t>
      </w:r>
      <w:r w:rsidR="007F2C31" w:rsidRPr="00D63B65">
        <w:rPr>
          <w:rFonts w:cs="Arial"/>
          <w:b/>
          <w:bCs/>
          <w:i/>
          <w:iCs/>
          <w:sz w:val="20"/>
          <w:szCs w:val="20"/>
        </w:rPr>
        <w:t xml:space="preserve">1. června </w:t>
      </w:r>
      <w:r w:rsidR="00877450" w:rsidRPr="00D63B65">
        <w:rPr>
          <w:rFonts w:cs="Arial"/>
          <w:b/>
          <w:bCs/>
          <w:i/>
          <w:iCs/>
          <w:sz w:val="20"/>
          <w:szCs w:val="20"/>
        </w:rPr>
        <w:t xml:space="preserve">představena všechna soutěžící díla. </w:t>
      </w:r>
      <w:r w:rsidR="00FE353E" w:rsidRPr="00D63B65">
        <w:rPr>
          <w:rFonts w:cs="Arial"/>
          <w:b/>
          <w:bCs/>
          <w:i/>
          <w:iCs/>
          <w:sz w:val="20"/>
          <w:szCs w:val="20"/>
        </w:rPr>
        <w:t xml:space="preserve">Do </w:t>
      </w:r>
      <w:r w:rsidR="00F312A8" w:rsidRPr="00D63B65">
        <w:rPr>
          <w:rFonts w:cs="Arial"/>
          <w:b/>
          <w:bCs/>
          <w:i/>
          <w:iCs/>
          <w:sz w:val="20"/>
          <w:szCs w:val="20"/>
        </w:rPr>
        <w:t xml:space="preserve">výběru </w:t>
      </w:r>
      <w:r w:rsidR="00E04329" w:rsidRPr="00D63B65">
        <w:rPr>
          <w:rFonts w:cs="Arial"/>
          <w:b/>
          <w:bCs/>
          <w:i/>
          <w:iCs/>
          <w:sz w:val="20"/>
          <w:szCs w:val="20"/>
        </w:rPr>
        <w:t>nejzajímavějších děl</w:t>
      </w:r>
      <w:r w:rsidR="00FE353E" w:rsidRPr="00D63B65">
        <w:rPr>
          <w:rFonts w:cs="Arial"/>
          <w:b/>
          <w:bCs/>
          <w:i/>
          <w:iCs/>
          <w:sz w:val="20"/>
          <w:szCs w:val="20"/>
        </w:rPr>
        <w:t xml:space="preserve"> se </w:t>
      </w:r>
      <w:r w:rsidR="005E52A2" w:rsidRPr="00D63B65">
        <w:rPr>
          <w:rFonts w:cs="Arial"/>
          <w:b/>
          <w:bCs/>
          <w:i/>
          <w:iCs/>
          <w:sz w:val="20"/>
          <w:szCs w:val="20"/>
        </w:rPr>
        <w:t xml:space="preserve">tak </w:t>
      </w:r>
      <w:r w:rsidR="00150A24" w:rsidRPr="00D63B65">
        <w:rPr>
          <w:rFonts w:cs="Arial"/>
          <w:b/>
          <w:bCs/>
          <w:i/>
          <w:iCs/>
          <w:sz w:val="20"/>
          <w:szCs w:val="20"/>
        </w:rPr>
        <w:t>kromě</w:t>
      </w:r>
      <w:r w:rsidR="00E04329" w:rsidRPr="00D63B65">
        <w:rPr>
          <w:rFonts w:cs="Arial"/>
          <w:b/>
          <w:bCs/>
          <w:i/>
          <w:iCs/>
          <w:sz w:val="20"/>
          <w:szCs w:val="20"/>
        </w:rPr>
        <w:t xml:space="preserve"> členů odborné poroty</w:t>
      </w:r>
      <w:r w:rsidR="00150A24" w:rsidRPr="00D63B65">
        <w:rPr>
          <w:rFonts w:cs="Arial"/>
          <w:b/>
          <w:bCs/>
          <w:i/>
          <w:iCs/>
          <w:sz w:val="20"/>
          <w:szCs w:val="20"/>
        </w:rPr>
        <w:t xml:space="preserve"> </w:t>
      </w:r>
      <w:r w:rsidR="005E52A2" w:rsidRPr="00D63B65">
        <w:rPr>
          <w:rFonts w:cs="Arial"/>
          <w:b/>
          <w:bCs/>
          <w:i/>
          <w:iCs/>
          <w:sz w:val="20"/>
          <w:szCs w:val="20"/>
        </w:rPr>
        <w:t xml:space="preserve">zapojí i </w:t>
      </w:r>
      <w:r w:rsidR="00F31CDF" w:rsidRPr="00D63B65">
        <w:rPr>
          <w:rFonts w:cs="Arial"/>
          <w:b/>
          <w:bCs/>
          <w:i/>
          <w:iCs/>
          <w:sz w:val="20"/>
          <w:szCs w:val="20"/>
        </w:rPr>
        <w:t xml:space="preserve">veřejnost. </w:t>
      </w:r>
    </w:p>
    <w:p w14:paraId="58B92E74" w14:textId="77777777" w:rsidR="00406E44" w:rsidRDefault="00406E44" w:rsidP="00047F0C">
      <w:pPr>
        <w:spacing w:after="0"/>
        <w:jc w:val="both"/>
        <w:rPr>
          <w:rFonts w:cstheme="minorHAnsi"/>
          <w:bCs/>
          <w:sz w:val="20"/>
          <w:szCs w:val="20"/>
        </w:rPr>
      </w:pPr>
    </w:p>
    <w:p w14:paraId="2417BF3A" w14:textId="7E994356" w:rsidR="00425D8D" w:rsidRPr="00D63B65" w:rsidRDefault="00425D8D" w:rsidP="00047F0C">
      <w:pPr>
        <w:spacing w:after="0"/>
        <w:jc w:val="both"/>
        <w:rPr>
          <w:rFonts w:cstheme="minorHAnsi"/>
          <w:bCs/>
          <w:sz w:val="20"/>
          <w:szCs w:val="20"/>
        </w:rPr>
      </w:pPr>
      <w:r w:rsidRPr="00D63B65">
        <w:rPr>
          <w:rFonts w:cstheme="minorHAnsi"/>
          <w:bCs/>
          <w:sz w:val="20"/>
          <w:szCs w:val="20"/>
        </w:rPr>
        <w:t xml:space="preserve">Cílem soutěže je nejenom upozornit na možnost ozeleňování střech, ale především ukázat, že v České republice je řada osvícených investorů, kteří na svých objektech chtějí zelené střechy, schopných projektantů, kteří je umí navrhnout a kvalitních firem, které umí zelené střechy vybudovat. </w:t>
      </w:r>
    </w:p>
    <w:p w14:paraId="58706C41" w14:textId="20EAED97" w:rsidR="00144D17" w:rsidRPr="00D63B65" w:rsidRDefault="00EB1C4F" w:rsidP="00D13949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O</w:t>
      </w:r>
      <w:r w:rsidR="00D13949" w:rsidRPr="00D63B65">
        <w:rPr>
          <w:sz w:val="20"/>
          <w:szCs w:val="20"/>
        </w:rPr>
        <w:t xml:space="preserve">zeleňování budov má v ČR rostoucí tendenci. Každoročně stoupá počet nově založených zelených střech i </w:t>
      </w:r>
      <w:r w:rsidR="00745987" w:rsidRPr="00D63B65">
        <w:rPr>
          <w:sz w:val="20"/>
          <w:szCs w:val="20"/>
        </w:rPr>
        <w:t>podnikatelů</w:t>
      </w:r>
      <w:r w:rsidR="00D13949" w:rsidRPr="00D63B65">
        <w:rPr>
          <w:sz w:val="20"/>
          <w:szCs w:val="20"/>
        </w:rPr>
        <w:t xml:space="preserve"> v oboru a roste počet firem, které se specializují pouze na segment ozeleňování budov. </w:t>
      </w:r>
      <w:r w:rsidR="00772764" w:rsidRPr="00D63B65">
        <w:rPr>
          <w:sz w:val="20"/>
          <w:szCs w:val="20"/>
        </w:rPr>
        <w:t xml:space="preserve">Soutěž Zelená střecha roku je jedním ze způsobů, jak o sobě tyto kvalitní firmy mohou dát vědět. </w:t>
      </w:r>
    </w:p>
    <w:p w14:paraId="49DEC0EF" w14:textId="4A08D304" w:rsidR="007334C7" w:rsidRPr="00D63B65" w:rsidRDefault="00144D17" w:rsidP="00D13949">
      <w:pPr>
        <w:spacing w:after="0"/>
        <w:jc w:val="both"/>
        <w:rPr>
          <w:sz w:val="20"/>
          <w:szCs w:val="20"/>
        </w:rPr>
      </w:pPr>
      <w:r w:rsidRPr="00D63B65">
        <w:rPr>
          <w:sz w:val="20"/>
          <w:szCs w:val="20"/>
        </w:rPr>
        <w:t>Vývoj v oblasti zeleně na budovách dosáhl za posledních několik let v ČR velkého pokroku. Podařilo se rozšířit povědomí o přínosech, nastavit kvalitativní parametry pro zelené střechy, prostřednictvím dobrých příkladů vyvrátit zažité mýty, získat pro zelené střechy podporu veřejného sektoru a vzbudit zájem u dalších oborů. Nadále bude důležité klást důraz na kvalitní provedení, aby nedocházelo k chybám a zelené střechy byly skutečně dlouhodobými a funkčními ostrůvky zeleně ve městech. To se neobejde bez soustavného vzdělávání nastupující</w:t>
      </w:r>
      <w:r w:rsidR="00D63B65">
        <w:rPr>
          <w:sz w:val="20"/>
          <w:szCs w:val="20"/>
        </w:rPr>
        <w:t xml:space="preserve"> </w:t>
      </w:r>
      <w:r w:rsidR="00D63B65">
        <w:rPr>
          <w:sz w:val="20"/>
          <w:szCs w:val="20"/>
        </w:rPr>
        <w:br/>
      </w:r>
      <w:r w:rsidRPr="00D63B65">
        <w:rPr>
          <w:sz w:val="20"/>
          <w:szCs w:val="20"/>
        </w:rPr>
        <w:t xml:space="preserve">i produktivní generace, tak aby kvalitní zeleň na budovách měl kdo navrhovat, realizovat i udržovat. </w:t>
      </w:r>
    </w:p>
    <w:p w14:paraId="779A9285" w14:textId="26CCACDC" w:rsidR="00C53F92" w:rsidRPr="00D63B65" w:rsidRDefault="000B766F" w:rsidP="00047F0C">
      <w:pPr>
        <w:spacing w:after="0"/>
        <w:jc w:val="both"/>
        <w:rPr>
          <w:rFonts w:cstheme="minorHAnsi"/>
          <w:sz w:val="20"/>
          <w:szCs w:val="20"/>
        </w:rPr>
      </w:pPr>
      <w:r w:rsidRPr="00D63B65">
        <w:rPr>
          <w:sz w:val="20"/>
          <w:szCs w:val="20"/>
        </w:rPr>
        <w:t xml:space="preserve">Osvěta a vzdělávání je jedním z cílů odborné sekce Zelené střechy, která soutěž Zelená střecha roku pořádá již od roku 2014. </w:t>
      </w:r>
      <w:r w:rsidR="00905B3C" w:rsidRPr="00D63B65">
        <w:rPr>
          <w:rFonts w:cstheme="minorHAnsi"/>
          <w:bCs/>
          <w:sz w:val="20"/>
          <w:szCs w:val="20"/>
        </w:rPr>
        <w:t xml:space="preserve">Loňský ročník soutěže představil </w:t>
      </w:r>
      <w:r w:rsidR="00FE2E5F" w:rsidRPr="00D63B65">
        <w:rPr>
          <w:rFonts w:cstheme="minorHAnsi"/>
          <w:bCs/>
          <w:sz w:val="20"/>
          <w:szCs w:val="20"/>
        </w:rPr>
        <w:t>velmi kvalitní</w:t>
      </w:r>
      <w:r w:rsidR="000A4B42" w:rsidRPr="00D63B65">
        <w:rPr>
          <w:rFonts w:cstheme="minorHAnsi"/>
          <w:bCs/>
          <w:sz w:val="20"/>
          <w:szCs w:val="20"/>
        </w:rPr>
        <w:t xml:space="preserve"> </w:t>
      </w:r>
      <w:hyperlink r:id="rId9" w:history="1">
        <w:r w:rsidR="000A4B42" w:rsidRPr="000D00A4">
          <w:rPr>
            <w:rStyle w:val="Hypertextovodkaz"/>
            <w:rFonts w:cstheme="minorHAnsi"/>
            <w:bCs/>
            <w:sz w:val="20"/>
            <w:szCs w:val="20"/>
          </w:rPr>
          <w:t>díla</w:t>
        </w:r>
      </w:hyperlink>
      <w:r w:rsidR="002C0133" w:rsidRPr="00D63B65">
        <w:rPr>
          <w:rFonts w:cstheme="minorHAnsi"/>
          <w:bCs/>
          <w:sz w:val="20"/>
          <w:szCs w:val="20"/>
        </w:rPr>
        <w:t xml:space="preserve"> a organizátoři doufají, že letošní ročník </w:t>
      </w:r>
      <w:r w:rsidR="00EA7048" w:rsidRPr="00D63B65">
        <w:rPr>
          <w:rFonts w:cstheme="minorHAnsi"/>
          <w:bCs/>
          <w:sz w:val="20"/>
          <w:szCs w:val="20"/>
        </w:rPr>
        <w:t xml:space="preserve">přinese mnoho dalších inspirativních realizací. </w:t>
      </w:r>
      <w:r w:rsidR="00BC444E" w:rsidRPr="00D63B65">
        <w:rPr>
          <w:rFonts w:cstheme="minorHAnsi"/>
          <w:sz w:val="20"/>
          <w:szCs w:val="20"/>
        </w:rPr>
        <w:t>Přihlášen</w:t>
      </w:r>
      <w:r w:rsidR="00507319">
        <w:rPr>
          <w:rFonts w:cstheme="minorHAnsi"/>
          <w:sz w:val="20"/>
          <w:szCs w:val="20"/>
        </w:rPr>
        <w:t>é objekty</w:t>
      </w:r>
      <w:r w:rsidR="00BC444E" w:rsidRPr="00D63B65">
        <w:rPr>
          <w:rFonts w:cstheme="minorHAnsi"/>
          <w:sz w:val="20"/>
          <w:szCs w:val="20"/>
        </w:rPr>
        <w:t xml:space="preserve"> </w:t>
      </w:r>
      <w:r w:rsidR="000C0E18" w:rsidRPr="00D63B65">
        <w:rPr>
          <w:rFonts w:cstheme="minorHAnsi"/>
          <w:sz w:val="20"/>
          <w:szCs w:val="20"/>
        </w:rPr>
        <w:t xml:space="preserve">navštíví </w:t>
      </w:r>
      <w:r w:rsidR="00BC444E" w:rsidRPr="00D63B65">
        <w:rPr>
          <w:rFonts w:cstheme="minorHAnsi"/>
          <w:sz w:val="20"/>
          <w:szCs w:val="20"/>
        </w:rPr>
        <w:t xml:space="preserve">odborná porota </w:t>
      </w:r>
      <w:r w:rsidR="000C0E18" w:rsidRPr="00D63B65">
        <w:rPr>
          <w:rFonts w:cstheme="minorHAnsi"/>
          <w:sz w:val="20"/>
          <w:szCs w:val="20"/>
        </w:rPr>
        <w:t>v p</w:t>
      </w:r>
      <w:r w:rsidR="00507319">
        <w:rPr>
          <w:rFonts w:cstheme="minorHAnsi"/>
          <w:sz w:val="20"/>
          <w:szCs w:val="20"/>
        </w:rPr>
        <w:t>olovině</w:t>
      </w:r>
      <w:r w:rsidR="000C0E18" w:rsidRPr="00D63B65">
        <w:rPr>
          <w:rFonts w:cstheme="minorHAnsi"/>
          <w:sz w:val="20"/>
          <w:szCs w:val="20"/>
        </w:rPr>
        <w:t xml:space="preserve"> června</w:t>
      </w:r>
      <w:r w:rsidR="0008155C" w:rsidRPr="00D63B65">
        <w:rPr>
          <w:rFonts w:cstheme="minorHAnsi"/>
          <w:sz w:val="20"/>
          <w:szCs w:val="20"/>
        </w:rPr>
        <w:t xml:space="preserve">. </w:t>
      </w:r>
      <w:r w:rsidR="000C0E18" w:rsidRPr="00D63B65">
        <w:rPr>
          <w:rFonts w:cstheme="minorHAnsi"/>
          <w:sz w:val="20"/>
          <w:szCs w:val="20"/>
        </w:rPr>
        <w:t>Porotci</w:t>
      </w:r>
      <w:r w:rsidR="00BC444E" w:rsidRPr="00D63B65">
        <w:rPr>
          <w:rFonts w:cstheme="minorHAnsi"/>
          <w:sz w:val="20"/>
          <w:szCs w:val="20"/>
        </w:rPr>
        <w:t xml:space="preserve"> se</w:t>
      </w:r>
      <w:r w:rsidR="000C0E18" w:rsidRPr="00D63B65">
        <w:rPr>
          <w:rFonts w:cstheme="minorHAnsi"/>
          <w:sz w:val="20"/>
          <w:szCs w:val="20"/>
        </w:rPr>
        <w:t xml:space="preserve"> při hodnocení</w:t>
      </w:r>
      <w:r w:rsidR="00BC444E" w:rsidRPr="00D63B65">
        <w:rPr>
          <w:rFonts w:cstheme="minorHAnsi"/>
          <w:sz w:val="20"/>
          <w:szCs w:val="20"/>
        </w:rPr>
        <w:t xml:space="preserve"> </w:t>
      </w:r>
      <w:proofErr w:type="gramStart"/>
      <w:r w:rsidR="00BC444E" w:rsidRPr="00D63B65">
        <w:rPr>
          <w:rFonts w:cstheme="minorHAnsi"/>
          <w:sz w:val="20"/>
          <w:szCs w:val="20"/>
        </w:rPr>
        <w:t>zaměří</w:t>
      </w:r>
      <w:proofErr w:type="gramEnd"/>
      <w:r w:rsidR="00BC444E" w:rsidRPr="00D63B65">
        <w:rPr>
          <w:rFonts w:cstheme="minorHAnsi"/>
          <w:sz w:val="20"/>
          <w:szCs w:val="20"/>
        </w:rPr>
        <w:t xml:space="preserve"> na celkov</w:t>
      </w:r>
      <w:r w:rsidR="009F03D2" w:rsidRPr="00D63B65">
        <w:rPr>
          <w:rFonts w:cstheme="minorHAnsi"/>
          <w:sz w:val="20"/>
          <w:szCs w:val="20"/>
        </w:rPr>
        <w:t>ý záměr</w:t>
      </w:r>
      <w:r w:rsidR="00BC444E" w:rsidRPr="00D63B65">
        <w:rPr>
          <w:rFonts w:cstheme="minorHAnsi"/>
          <w:sz w:val="20"/>
          <w:szCs w:val="20"/>
        </w:rPr>
        <w:t xml:space="preserve"> i kvalitu architektonického provedení a technických řešení, udržitelnost projektu, ale i </w:t>
      </w:r>
      <w:r w:rsidR="009F03D2" w:rsidRPr="00D63B65">
        <w:rPr>
          <w:rFonts w:cstheme="minorHAnsi"/>
          <w:sz w:val="20"/>
          <w:szCs w:val="20"/>
        </w:rPr>
        <w:t xml:space="preserve">aktuální </w:t>
      </w:r>
      <w:r w:rsidR="00BC444E" w:rsidRPr="00D63B65">
        <w:rPr>
          <w:rFonts w:cstheme="minorHAnsi"/>
          <w:sz w:val="20"/>
          <w:szCs w:val="20"/>
        </w:rPr>
        <w:t xml:space="preserve">stav </w:t>
      </w:r>
      <w:r w:rsidR="009F03D2" w:rsidRPr="00D63B65">
        <w:rPr>
          <w:rFonts w:cstheme="minorHAnsi"/>
          <w:sz w:val="20"/>
          <w:szCs w:val="20"/>
        </w:rPr>
        <w:t xml:space="preserve">zelené </w:t>
      </w:r>
      <w:r w:rsidR="00BC444E" w:rsidRPr="00D63B65">
        <w:rPr>
          <w:rFonts w:cstheme="minorHAnsi"/>
          <w:sz w:val="20"/>
          <w:szCs w:val="20"/>
        </w:rPr>
        <w:t xml:space="preserve">střechy. </w:t>
      </w:r>
      <w:r w:rsidR="00C53F92" w:rsidRPr="00D63B65">
        <w:rPr>
          <w:rFonts w:cstheme="minorHAnsi"/>
          <w:sz w:val="20"/>
          <w:szCs w:val="20"/>
        </w:rPr>
        <w:t>Letos již po</w:t>
      </w:r>
      <w:r w:rsidR="00CE164C" w:rsidRPr="00D63B65">
        <w:rPr>
          <w:rFonts w:cstheme="minorHAnsi"/>
          <w:sz w:val="20"/>
          <w:szCs w:val="20"/>
        </w:rPr>
        <w:t xml:space="preserve"> </w:t>
      </w:r>
      <w:r w:rsidR="00C12E57" w:rsidRPr="00D63B65">
        <w:rPr>
          <w:rFonts w:cstheme="minorHAnsi"/>
          <w:sz w:val="20"/>
          <w:szCs w:val="20"/>
        </w:rPr>
        <w:t>čtvrté</w:t>
      </w:r>
      <w:r w:rsidR="00D37531" w:rsidRPr="00D63B65">
        <w:rPr>
          <w:rFonts w:cstheme="minorHAnsi"/>
          <w:sz w:val="20"/>
          <w:szCs w:val="20"/>
        </w:rPr>
        <w:t xml:space="preserve"> </w:t>
      </w:r>
      <w:r w:rsidR="00C53F92" w:rsidRPr="00D63B65">
        <w:rPr>
          <w:rFonts w:cstheme="minorHAnsi"/>
          <w:sz w:val="20"/>
          <w:szCs w:val="20"/>
        </w:rPr>
        <w:t xml:space="preserve">bude moci svůj názor vyjádřit i veřejnost, a to hlasováním o přihlášených dílech na portálu </w:t>
      </w:r>
      <w:hyperlink r:id="rId10" w:history="1">
        <w:r w:rsidR="00C53F92" w:rsidRPr="00D63B65">
          <w:rPr>
            <w:rStyle w:val="Hypertextovodkaz"/>
            <w:rFonts w:cstheme="minorHAnsi"/>
            <w:color w:val="385623" w:themeColor="accent6" w:themeShade="80"/>
            <w:sz w:val="20"/>
            <w:szCs w:val="20"/>
          </w:rPr>
          <w:t>www.zelenastrecharoku.cz</w:t>
        </w:r>
      </w:hyperlink>
      <w:r w:rsidR="00C53F92" w:rsidRPr="00D63B65">
        <w:rPr>
          <w:rFonts w:cstheme="minorHAnsi"/>
          <w:color w:val="385623" w:themeColor="accent6" w:themeShade="80"/>
          <w:sz w:val="20"/>
          <w:szCs w:val="20"/>
        </w:rPr>
        <w:t xml:space="preserve"> </w:t>
      </w:r>
      <w:r w:rsidR="00C53F92" w:rsidRPr="00D63B65">
        <w:rPr>
          <w:rFonts w:cstheme="minorHAnsi"/>
          <w:sz w:val="20"/>
          <w:szCs w:val="20"/>
        </w:rPr>
        <w:t>od</w:t>
      </w:r>
      <w:r w:rsidR="00C12E57" w:rsidRPr="00D63B65">
        <w:rPr>
          <w:rFonts w:cstheme="minorHAnsi"/>
          <w:sz w:val="20"/>
          <w:szCs w:val="20"/>
        </w:rPr>
        <w:t xml:space="preserve"> 1</w:t>
      </w:r>
      <w:r w:rsidR="00725795" w:rsidRPr="00D63B65">
        <w:rPr>
          <w:rFonts w:cstheme="minorHAnsi"/>
          <w:sz w:val="20"/>
          <w:szCs w:val="20"/>
        </w:rPr>
        <w:t>. června do 31. srpna</w:t>
      </w:r>
      <w:r w:rsidR="001D4E0A" w:rsidRPr="00D63B65">
        <w:rPr>
          <w:rFonts w:cstheme="minorHAnsi"/>
          <w:sz w:val="20"/>
          <w:szCs w:val="20"/>
        </w:rPr>
        <w:t xml:space="preserve"> 202</w:t>
      </w:r>
      <w:r w:rsidR="00186BF7">
        <w:rPr>
          <w:rFonts w:cstheme="minorHAnsi"/>
          <w:sz w:val="20"/>
          <w:szCs w:val="20"/>
        </w:rPr>
        <w:t>3</w:t>
      </w:r>
      <w:r w:rsidR="001D4E0A" w:rsidRPr="00D63B65">
        <w:rPr>
          <w:rFonts w:cstheme="minorHAnsi"/>
          <w:sz w:val="20"/>
          <w:szCs w:val="20"/>
        </w:rPr>
        <w:t>.</w:t>
      </w:r>
      <w:r w:rsidR="00C53F92" w:rsidRPr="00D63B65">
        <w:rPr>
          <w:rFonts w:cstheme="minorHAnsi"/>
          <w:sz w:val="20"/>
          <w:szCs w:val="20"/>
        </w:rPr>
        <w:t xml:space="preserve">  </w:t>
      </w:r>
    </w:p>
    <w:p w14:paraId="6B5834DB" w14:textId="17051CF7" w:rsidR="00725795" w:rsidRPr="00D63B65" w:rsidRDefault="00725795" w:rsidP="00047F0C">
      <w:pPr>
        <w:spacing w:after="0"/>
        <w:jc w:val="both"/>
        <w:rPr>
          <w:rFonts w:cstheme="minorHAnsi"/>
          <w:sz w:val="20"/>
          <w:szCs w:val="20"/>
        </w:rPr>
      </w:pPr>
      <w:r w:rsidRPr="00D63B65">
        <w:rPr>
          <w:rFonts w:cstheme="minorHAnsi"/>
          <w:sz w:val="20"/>
          <w:szCs w:val="20"/>
        </w:rPr>
        <w:t>Výsledky soutěže Zelená střecha roku 202</w:t>
      </w:r>
      <w:r w:rsidR="00153254">
        <w:rPr>
          <w:rFonts w:cstheme="minorHAnsi"/>
          <w:sz w:val="20"/>
          <w:szCs w:val="20"/>
        </w:rPr>
        <w:t>3</w:t>
      </w:r>
      <w:r w:rsidRPr="00D63B65">
        <w:rPr>
          <w:rFonts w:cstheme="minorHAnsi"/>
          <w:sz w:val="20"/>
          <w:szCs w:val="20"/>
        </w:rPr>
        <w:t xml:space="preserve"> budou slavnostně vyhlášeny v září </w:t>
      </w:r>
      <w:r w:rsidR="001F3177" w:rsidRPr="00D63B65">
        <w:rPr>
          <w:rFonts w:cstheme="minorHAnsi"/>
          <w:sz w:val="20"/>
          <w:szCs w:val="20"/>
        </w:rPr>
        <w:t>na konferenci v </w:t>
      </w:r>
      <w:r w:rsidR="00186BF7">
        <w:rPr>
          <w:rFonts w:cstheme="minorHAnsi"/>
          <w:sz w:val="20"/>
          <w:szCs w:val="20"/>
        </w:rPr>
        <w:t>Ostravě</w:t>
      </w:r>
      <w:r w:rsidR="001F3177" w:rsidRPr="00D63B65">
        <w:rPr>
          <w:rFonts w:cstheme="minorHAnsi"/>
          <w:sz w:val="20"/>
          <w:szCs w:val="20"/>
        </w:rPr>
        <w:t xml:space="preserve">. </w:t>
      </w:r>
    </w:p>
    <w:p w14:paraId="1676D9CD" w14:textId="77777777" w:rsidR="0032105F" w:rsidRPr="00D63B65" w:rsidRDefault="0032105F" w:rsidP="00047F0C">
      <w:pPr>
        <w:spacing w:after="0"/>
        <w:jc w:val="both"/>
        <w:rPr>
          <w:rFonts w:cstheme="minorHAnsi"/>
          <w:sz w:val="20"/>
          <w:szCs w:val="20"/>
        </w:rPr>
      </w:pPr>
    </w:p>
    <w:p w14:paraId="52DB43CD" w14:textId="3CFE8407" w:rsidR="004B01A7" w:rsidRDefault="00000000" w:rsidP="00047F0C">
      <w:pPr>
        <w:spacing w:after="0"/>
        <w:jc w:val="both"/>
        <w:rPr>
          <w:rFonts w:cstheme="minorHAnsi"/>
          <w:sz w:val="20"/>
          <w:szCs w:val="20"/>
        </w:rPr>
      </w:pPr>
      <w:hyperlink r:id="rId11" w:history="1">
        <w:r w:rsidR="002D1E11" w:rsidRPr="00444868">
          <w:rPr>
            <w:rStyle w:val="Hypertextovodkaz"/>
            <w:rFonts w:cstheme="minorHAnsi"/>
            <w:sz w:val="20"/>
            <w:szCs w:val="20"/>
          </w:rPr>
          <w:t>Přihlášku</w:t>
        </w:r>
      </w:hyperlink>
      <w:r w:rsidR="00713A79">
        <w:rPr>
          <w:rFonts w:cstheme="minorHAnsi"/>
          <w:sz w:val="20"/>
          <w:szCs w:val="20"/>
        </w:rPr>
        <w:t xml:space="preserve"> a fotografie</w:t>
      </w:r>
      <w:r w:rsidR="002D1E11">
        <w:rPr>
          <w:rFonts w:cstheme="minorHAnsi"/>
          <w:sz w:val="20"/>
          <w:szCs w:val="20"/>
        </w:rPr>
        <w:t xml:space="preserve"> je nutné poslat elektronicky do 30. dubna 202</w:t>
      </w:r>
      <w:r w:rsidR="00FC2FC7">
        <w:rPr>
          <w:rFonts w:cstheme="minorHAnsi"/>
          <w:sz w:val="20"/>
          <w:szCs w:val="20"/>
        </w:rPr>
        <w:t>3</w:t>
      </w:r>
      <w:r w:rsidR="00713A79">
        <w:rPr>
          <w:rFonts w:cstheme="minorHAnsi"/>
          <w:sz w:val="20"/>
          <w:szCs w:val="20"/>
        </w:rPr>
        <w:t xml:space="preserve"> </w:t>
      </w:r>
      <w:r w:rsidR="00BC444E" w:rsidRPr="00F501AD">
        <w:rPr>
          <w:rFonts w:cstheme="minorHAnsi"/>
          <w:sz w:val="20"/>
          <w:szCs w:val="20"/>
        </w:rPr>
        <w:t xml:space="preserve">na info@szuz.cz. </w:t>
      </w:r>
    </w:p>
    <w:p w14:paraId="3118808B" w14:textId="7A706BCB" w:rsidR="00713A79" w:rsidRDefault="00000000" w:rsidP="00047F0C">
      <w:pPr>
        <w:spacing w:after="0"/>
        <w:jc w:val="both"/>
        <w:rPr>
          <w:rFonts w:cstheme="minorHAnsi"/>
          <w:sz w:val="20"/>
          <w:szCs w:val="20"/>
        </w:rPr>
      </w:pPr>
      <w:hyperlink r:id="rId12" w:history="1">
        <w:r w:rsidR="00675549" w:rsidRPr="00522A17">
          <w:rPr>
            <w:rStyle w:val="Hypertextovodkaz"/>
            <w:rFonts w:cstheme="minorHAnsi"/>
            <w:sz w:val="20"/>
            <w:szCs w:val="20"/>
          </w:rPr>
          <w:t>Pravidla soutěže</w:t>
        </w:r>
      </w:hyperlink>
    </w:p>
    <w:p w14:paraId="02B226B6" w14:textId="77777777" w:rsidR="00D40A05" w:rsidRPr="00F501AD" w:rsidRDefault="00D40A05" w:rsidP="00047F0C">
      <w:pPr>
        <w:spacing w:after="0"/>
        <w:jc w:val="both"/>
        <w:rPr>
          <w:rFonts w:cstheme="minorHAnsi"/>
          <w:sz w:val="20"/>
          <w:szCs w:val="20"/>
        </w:rPr>
      </w:pPr>
    </w:p>
    <w:p w14:paraId="7EF57790" w14:textId="49582D1F" w:rsidR="001F4924" w:rsidRPr="00103BB7" w:rsidRDefault="00BC444E" w:rsidP="00103BB7">
      <w:pPr>
        <w:pStyle w:val="Kontakt"/>
        <w:rPr>
          <w:rFonts w:asciiTheme="minorHAnsi" w:hAnsiTheme="minorHAnsi" w:cstheme="minorHAnsi"/>
          <w:b w:val="0"/>
          <w:color w:val="404040" w:themeColor="text1" w:themeTint="BF"/>
        </w:rPr>
      </w:pPr>
      <w:r w:rsidRPr="00103BB7">
        <w:rPr>
          <w:rFonts w:asciiTheme="minorHAnsi" w:hAnsiTheme="minorHAnsi" w:cstheme="minorHAnsi"/>
          <w:color w:val="auto"/>
        </w:rPr>
        <w:t>Kontakt:</w:t>
      </w:r>
      <w:r w:rsidR="00103BB7">
        <w:rPr>
          <w:rFonts w:cs="Arial"/>
          <w:color w:val="auto"/>
        </w:rPr>
        <w:t xml:space="preserve"> </w:t>
      </w:r>
      <w:r w:rsidRPr="00103BB7">
        <w:rPr>
          <w:rFonts w:asciiTheme="minorHAnsi" w:hAnsiTheme="minorHAnsi" w:cstheme="minorHAnsi"/>
          <w:color w:val="404040" w:themeColor="text1" w:themeTint="BF"/>
        </w:rPr>
        <w:t>Ing. Jana Šimečková</w:t>
      </w:r>
      <w:r w:rsidR="00950655" w:rsidRPr="00103BB7">
        <w:rPr>
          <w:rFonts w:asciiTheme="minorHAnsi" w:hAnsiTheme="minorHAnsi" w:cstheme="minorHAnsi"/>
          <w:color w:val="404040" w:themeColor="text1" w:themeTint="BF"/>
        </w:rPr>
        <w:t xml:space="preserve">, </w:t>
      </w:r>
      <w:r w:rsidRPr="00103BB7">
        <w:rPr>
          <w:rFonts w:asciiTheme="minorHAnsi" w:hAnsiTheme="minorHAnsi" w:cstheme="minorHAnsi"/>
          <w:color w:val="404040" w:themeColor="text1" w:themeTint="BF"/>
        </w:rPr>
        <w:t>ředitelka</w:t>
      </w:r>
    </w:p>
    <w:p w14:paraId="16599205" w14:textId="3CF14A22" w:rsidR="00BC444E" w:rsidRPr="00103BB7" w:rsidRDefault="00BC444E" w:rsidP="004B01A7">
      <w:pPr>
        <w:pStyle w:val="Info"/>
        <w:spacing w:line="259" w:lineRule="auto"/>
        <w:jc w:val="both"/>
        <w:rPr>
          <w:rFonts w:asciiTheme="minorHAnsi" w:hAnsiTheme="minorHAnsi" w:cstheme="minorHAnsi"/>
          <w:b/>
          <w:color w:val="404040" w:themeColor="text1" w:themeTint="BF"/>
        </w:rPr>
      </w:pPr>
      <w:r w:rsidRPr="00103BB7">
        <w:rPr>
          <w:rFonts w:asciiTheme="minorHAnsi" w:hAnsiTheme="minorHAnsi" w:cstheme="minorHAnsi"/>
          <w:b/>
          <w:color w:val="404040" w:themeColor="text1" w:themeTint="BF"/>
        </w:rPr>
        <w:t>Sekce Zelené střechy při Svazu zakládání a údržby zeleně</w:t>
      </w:r>
      <w:r w:rsidR="001769A3" w:rsidRPr="00103BB7">
        <w:rPr>
          <w:rFonts w:asciiTheme="minorHAnsi" w:hAnsiTheme="minorHAnsi" w:cstheme="minorHAnsi"/>
          <w:b/>
          <w:color w:val="404040" w:themeColor="text1" w:themeTint="BF"/>
        </w:rPr>
        <w:t xml:space="preserve">, </w:t>
      </w:r>
      <w:r w:rsidRPr="00103BB7">
        <w:rPr>
          <w:rFonts w:asciiTheme="minorHAnsi" w:hAnsiTheme="minorHAnsi" w:cstheme="minorHAnsi"/>
          <w:b/>
          <w:bCs/>
          <w:color w:val="404040" w:themeColor="text1" w:themeTint="BF"/>
        </w:rPr>
        <w:t>Údolní 33, 602 00 Brno</w:t>
      </w:r>
    </w:p>
    <w:p w14:paraId="0E320133" w14:textId="069CADB7" w:rsidR="00BC444E" w:rsidRPr="00103BB7" w:rsidRDefault="008D4B97" w:rsidP="001F4924">
      <w:pPr>
        <w:pStyle w:val="Info"/>
        <w:jc w:val="both"/>
        <w:rPr>
          <w:rFonts w:asciiTheme="minorHAnsi" w:hAnsiTheme="minorHAnsi" w:cstheme="minorHAnsi"/>
          <w:b/>
          <w:i/>
          <w:color w:val="404040" w:themeColor="text1" w:themeTint="BF"/>
        </w:rPr>
      </w:pPr>
      <w:r w:rsidRPr="008D4B97">
        <w:rPr>
          <w:rFonts w:asciiTheme="minorHAnsi" w:hAnsiTheme="minorHAnsi" w:cstheme="minorHAnsi"/>
          <w:b/>
          <w:noProof/>
          <w:color w:val="404040" w:themeColor="text1" w:themeTint="BF"/>
        </w:rPr>
        <w:drawing>
          <wp:anchor distT="0" distB="0" distL="114300" distR="114300" simplePos="0" relativeHeight="251660288" behindDoc="0" locked="0" layoutInCell="1" allowOverlap="1" wp14:anchorId="43C0F7E8" wp14:editId="70C7883A">
            <wp:simplePos x="0" y="0"/>
            <wp:positionH relativeFrom="column">
              <wp:posOffset>-152400</wp:posOffset>
            </wp:positionH>
            <wp:positionV relativeFrom="paragraph">
              <wp:posOffset>818515</wp:posOffset>
            </wp:positionV>
            <wp:extent cx="5760720" cy="1400810"/>
            <wp:effectExtent l="0" t="0" r="0" b="889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444E" w:rsidRPr="00103BB7">
        <w:rPr>
          <w:rFonts w:asciiTheme="minorHAnsi" w:hAnsiTheme="minorHAnsi" w:cstheme="minorHAnsi"/>
          <w:b/>
          <w:color w:val="404040" w:themeColor="text1" w:themeTint="BF"/>
        </w:rPr>
        <w:t>mail: </w:t>
      </w:r>
      <w:hyperlink r:id="rId14" w:tgtFrame="_blank" w:history="1">
        <w:r w:rsidR="00BC444E" w:rsidRPr="00103BB7">
          <w:rPr>
            <w:rStyle w:val="Hypertextovodkaz"/>
            <w:rFonts w:asciiTheme="minorHAnsi" w:hAnsiTheme="minorHAnsi" w:cstheme="minorHAnsi"/>
            <w:b/>
            <w:bCs/>
            <w:color w:val="404040" w:themeColor="text1" w:themeTint="BF"/>
          </w:rPr>
          <w:t>info@szuz.cz</w:t>
        </w:r>
      </w:hyperlink>
      <w:r w:rsidR="00BC444E" w:rsidRPr="00103BB7">
        <w:rPr>
          <w:rFonts w:asciiTheme="minorHAnsi" w:hAnsiTheme="minorHAnsi" w:cstheme="minorHAnsi"/>
          <w:b/>
          <w:color w:val="404040" w:themeColor="text1" w:themeTint="BF"/>
        </w:rPr>
        <w:t>, mobil: +420 </w:t>
      </w:r>
      <w:r w:rsidR="00BC444E" w:rsidRPr="00103BB7">
        <w:rPr>
          <w:rFonts w:asciiTheme="minorHAnsi" w:hAnsiTheme="minorHAnsi" w:cstheme="minorHAnsi"/>
          <w:b/>
          <w:bCs/>
          <w:color w:val="404040" w:themeColor="text1" w:themeTint="BF"/>
        </w:rPr>
        <w:t>777 581 544</w:t>
      </w:r>
      <w:r w:rsidR="00BC444E" w:rsidRPr="00103BB7">
        <w:rPr>
          <w:rFonts w:asciiTheme="minorHAnsi" w:hAnsiTheme="minorHAnsi" w:cstheme="minorHAnsi"/>
          <w:b/>
          <w:color w:val="404040" w:themeColor="text1" w:themeTint="BF"/>
        </w:rPr>
        <w:t>, </w:t>
      </w:r>
      <w:r w:rsidR="00950655" w:rsidRPr="00103BB7">
        <w:rPr>
          <w:rFonts w:asciiTheme="minorHAnsi" w:hAnsiTheme="minorHAnsi" w:cstheme="minorHAnsi"/>
          <w:b/>
          <w:color w:val="404040" w:themeColor="text1" w:themeTint="BF"/>
        </w:rPr>
        <w:t xml:space="preserve">www. </w:t>
      </w:r>
      <w:hyperlink r:id="rId15" w:tgtFrame="_blank" w:history="1">
        <w:r w:rsidR="00BC444E" w:rsidRPr="00103BB7">
          <w:rPr>
            <w:rStyle w:val="Hypertextovodkaz"/>
            <w:rFonts w:asciiTheme="minorHAnsi" w:hAnsiTheme="minorHAnsi" w:cstheme="minorHAnsi"/>
            <w:b/>
            <w:color w:val="404040" w:themeColor="text1" w:themeTint="BF"/>
          </w:rPr>
          <w:t>zelenestrechy.info</w:t>
        </w:r>
      </w:hyperlink>
    </w:p>
    <w:sectPr w:rsidR="00BC444E" w:rsidRPr="00103BB7" w:rsidSect="00411A84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8BDC0" w14:textId="77777777" w:rsidR="00C929A2" w:rsidRDefault="00C929A2" w:rsidP="003C29F7">
      <w:pPr>
        <w:spacing w:after="0" w:line="240" w:lineRule="auto"/>
      </w:pPr>
      <w:r>
        <w:separator/>
      </w:r>
    </w:p>
  </w:endnote>
  <w:endnote w:type="continuationSeparator" w:id="0">
    <w:p w14:paraId="1691E0FF" w14:textId="77777777" w:rsidR="00C929A2" w:rsidRDefault="00C929A2" w:rsidP="003C2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C5CCD" w14:textId="23135FFA" w:rsidR="00411A84" w:rsidRDefault="00411A8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4B327" w14:textId="77777777" w:rsidR="003C29F7" w:rsidRPr="00557919" w:rsidRDefault="003C29F7" w:rsidP="003C29F7">
    <w:pPr>
      <w:ind w:left="2832" w:hanging="2832"/>
      <w:rPr>
        <w:color w:val="000000"/>
      </w:rPr>
    </w:pPr>
    <w:r w:rsidRPr="0063760E">
      <w:rPr>
        <w:i/>
        <w:color w:val="000000"/>
      </w:rPr>
      <w:t>Svaz zakládání a údržby zeleně</w:t>
    </w:r>
    <w:r>
      <w:rPr>
        <w:i/>
        <w:color w:val="000000"/>
      </w:rPr>
      <w:t>, z.s.</w:t>
    </w:r>
    <w:r>
      <w:rPr>
        <w:i/>
        <w:color w:val="000000"/>
      </w:rPr>
      <w:tab/>
    </w:r>
    <w:r w:rsidRPr="003C29F7">
      <w:rPr>
        <w:i/>
        <w:color w:val="000000"/>
      </w:rPr>
      <w:t xml:space="preserve"> </w:t>
    </w:r>
    <w:hyperlink r:id="rId1" w:history="1">
      <w:r w:rsidRPr="003C29F7">
        <w:rPr>
          <w:rStyle w:val="Hypertextovodkaz"/>
          <w:i/>
          <w:color w:val="000000"/>
          <w:u w:val="none"/>
        </w:rPr>
        <w:t>www.szuz.cz</w:t>
      </w:r>
    </w:hyperlink>
    <w:r w:rsidRPr="003C29F7">
      <w:rPr>
        <w:i/>
        <w:color w:val="000000"/>
      </w:rPr>
      <w:t>,</w:t>
    </w:r>
    <w:r w:rsidRPr="0063760E">
      <w:rPr>
        <w:i/>
        <w:color w:val="000000"/>
      </w:rPr>
      <w:t xml:space="preserve"> www. zelenestrechy.info</w:t>
    </w:r>
    <w:r>
      <w:rPr>
        <w:i/>
        <w:color w:val="000000"/>
      </w:rPr>
      <w:t xml:space="preserve"> </w:t>
    </w:r>
    <w:r>
      <w:rPr>
        <w:i/>
        <w:color w:val="000000"/>
      </w:rPr>
      <w:tab/>
    </w:r>
    <w:r>
      <w:rPr>
        <w:i/>
        <w:color w:val="000000"/>
      </w:rPr>
      <w:tab/>
      <w:t>info</w:t>
    </w:r>
    <w:r>
      <w:rPr>
        <w:rFonts w:cstheme="minorHAnsi"/>
        <w:i/>
        <w:color w:val="000000"/>
      </w:rPr>
      <w:t>@</w:t>
    </w:r>
    <w:r>
      <w:rPr>
        <w:i/>
        <w:color w:val="000000"/>
      </w:rPr>
      <w:t>szuz.cz</w:t>
    </w:r>
  </w:p>
  <w:p w14:paraId="4989D7BA" w14:textId="77777777" w:rsidR="003C29F7" w:rsidRDefault="003C29F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7BE65" w14:textId="77777777" w:rsidR="00C929A2" w:rsidRDefault="00C929A2" w:rsidP="003C29F7">
      <w:pPr>
        <w:spacing w:after="0" w:line="240" w:lineRule="auto"/>
      </w:pPr>
      <w:r>
        <w:separator/>
      </w:r>
    </w:p>
  </w:footnote>
  <w:footnote w:type="continuationSeparator" w:id="0">
    <w:p w14:paraId="042E9F60" w14:textId="77777777" w:rsidR="00C929A2" w:rsidRDefault="00C929A2" w:rsidP="003C2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124DE" w14:textId="472493E2" w:rsidR="003C29F7" w:rsidRPr="00CE7DC8" w:rsidRDefault="00F60DF7" w:rsidP="003C29F7">
    <w:pPr>
      <w:pStyle w:val="Zhlav"/>
      <w:tabs>
        <w:tab w:val="left" w:pos="2580"/>
        <w:tab w:val="left" w:pos="2985"/>
      </w:tabs>
      <w:jc w:val="right"/>
      <w:rPr>
        <w:b/>
        <w:bCs/>
        <w:color w:val="1F497D"/>
        <w:sz w:val="28"/>
        <w:szCs w:val="28"/>
      </w:rPr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61312" behindDoc="0" locked="0" layoutInCell="1" allowOverlap="1" wp14:anchorId="614A1E0A" wp14:editId="5FDDC05C">
          <wp:simplePos x="0" y="0"/>
          <wp:positionH relativeFrom="column">
            <wp:posOffset>4662805</wp:posOffset>
          </wp:positionH>
          <wp:positionV relativeFrom="paragraph">
            <wp:posOffset>-269240</wp:posOffset>
          </wp:positionV>
          <wp:extent cx="1036320" cy="708660"/>
          <wp:effectExtent l="0" t="0" r="0" b="0"/>
          <wp:wrapSquare wrapText="bothSides"/>
          <wp:docPr id="2" name="Obrázek 2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ZS-s txt 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29F7" w:rsidRPr="00CE7DC8">
      <w:rPr>
        <w:b/>
        <w:bCs/>
        <w:sz w:val="28"/>
        <w:szCs w:val="28"/>
      </w:rPr>
      <w:t xml:space="preserve">Tisková zpráva sekce Zelené střechy </w:t>
    </w:r>
  </w:p>
  <w:p w14:paraId="29605854" w14:textId="1DB6AAB3" w:rsidR="003C29F7" w:rsidRPr="00CE7DC8" w:rsidRDefault="003C29F7" w:rsidP="003C29F7">
    <w:pPr>
      <w:pStyle w:val="Zhlav"/>
      <w:tabs>
        <w:tab w:val="left" w:pos="2580"/>
        <w:tab w:val="left" w:pos="2985"/>
      </w:tabs>
      <w:jc w:val="right"/>
      <w:rPr>
        <w:color w:val="4F81BD"/>
      </w:rPr>
    </w:pPr>
    <w:r w:rsidRPr="00CE7DC8">
      <w:t>při Svazu zakládání a údržby zeleně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C6AE8" w14:textId="77777777" w:rsidR="003C29F7" w:rsidRPr="00CE7DC8" w:rsidRDefault="003C29F7" w:rsidP="003C29F7">
    <w:pPr>
      <w:pStyle w:val="Zhlav"/>
      <w:tabs>
        <w:tab w:val="left" w:pos="2580"/>
        <w:tab w:val="left" w:pos="2985"/>
      </w:tabs>
      <w:jc w:val="right"/>
      <w:rPr>
        <w:b/>
        <w:bCs/>
        <w:color w:val="1F497D"/>
        <w:sz w:val="28"/>
        <w:szCs w:val="28"/>
      </w:rPr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4AE29B3D" wp14:editId="726A4C8D">
          <wp:simplePos x="0" y="0"/>
          <wp:positionH relativeFrom="column">
            <wp:posOffset>-272415</wp:posOffset>
          </wp:positionH>
          <wp:positionV relativeFrom="paragraph">
            <wp:posOffset>-204470</wp:posOffset>
          </wp:positionV>
          <wp:extent cx="1318895" cy="897890"/>
          <wp:effectExtent l="0" t="0" r="0" b="0"/>
          <wp:wrapSquare wrapText="bothSides"/>
          <wp:docPr id="3" name="Obrázek 3" descr="logo_s_tex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s_tex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8895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7DC8">
      <w:rPr>
        <w:b/>
        <w:bCs/>
        <w:sz w:val="28"/>
        <w:szCs w:val="28"/>
      </w:rPr>
      <w:t xml:space="preserve">Tisková zpráva sekce Zelené střechy </w:t>
    </w:r>
  </w:p>
  <w:p w14:paraId="0CBE2E23" w14:textId="77777777" w:rsidR="003C29F7" w:rsidRPr="00CE7DC8" w:rsidRDefault="003C29F7" w:rsidP="003C29F7">
    <w:pPr>
      <w:pStyle w:val="Zhlav"/>
      <w:tabs>
        <w:tab w:val="left" w:pos="2580"/>
        <w:tab w:val="left" w:pos="2985"/>
      </w:tabs>
      <w:jc w:val="right"/>
      <w:rPr>
        <w:color w:val="4F81BD"/>
      </w:rPr>
    </w:pPr>
    <w:r w:rsidRPr="00CE7DC8">
      <w:t>při Svazu zakládání a údržby zeleně</w:t>
    </w:r>
  </w:p>
  <w:p w14:paraId="76FC9EE5" w14:textId="77777777" w:rsidR="003C29F7" w:rsidRPr="00CE7DC8" w:rsidRDefault="003C29F7" w:rsidP="003C29F7">
    <w:pPr>
      <w:pStyle w:val="Zhlav"/>
      <w:pBdr>
        <w:bottom w:val="single" w:sz="4" w:space="1" w:color="A5A5A5"/>
      </w:pBdr>
      <w:tabs>
        <w:tab w:val="left" w:pos="2580"/>
        <w:tab w:val="left" w:pos="2985"/>
      </w:tabs>
      <w:jc w:val="right"/>
      <w:rPr>
        <w:color w:val="808080"/>
      </w:rPr>
    </w:pPr>
    <w:r>
      <w:t>14</w:t>
    </w:r>
    <w:r w:rsidRPr="00CE7DC8">
      <w:t>.</w:t>
    </w:r>
    <w:r>
      <w:t xml:space="preserve"> 9. 2018</w:t>
    </w:r>
  </w:p>
  <w:p w14:paraId="5468C182" w14:textId="77777777" w:rsidR="003C29F7" w:rsidRDefault="003C29F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63469"/>
    <w:multiLevelType w:val="hybridMultilevel"/>
    <w:tmpl w:val="53100196"/>
    <w:lvl w:ilvl="0" w:tplc="66A8B38A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A7532A"/>
    <w:multiLevelType w:val="hybridMultilevel"/>
    <w:tmpl w:val="89642B10"/>
    <w:lvl w:ilvl="0" w:tplc="3D10E0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703D91"/>
    <w:multiLevelType w:val="hybridMultilevel"/>
    <w:tmpl w:val="B2A282F0"/>
    <w:lvl w:ilvl="0" w:tplc="34F8903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4A7D72"/>
    <w:multiLevelType w:val="hybridMultilevel"/>
    <w:tmpl w:val="B8401E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3313104">
    <w:abstractNumId w:val="3"/>
  </w:num>
  <w:num w:numId="2" w16cid:durableId="1348942781">
    <w:abstractNumId w:val="1"/>
  </w:num>
  <w:num w:numId="3" w16cid:durableId="1895315900">
    <w:abstractNumId w:val="2"/>
  </w:num>
  <w:num w:numId="4" w16cid:durableId="5058241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227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782"/>
    <w:rsid w:val="00007635"/>
    <w:rsid w:val="00014A86"/>
    <w:rsid w:val="000449D2"/>
    <w:rsid w:val="00047F0C"/>
    <w:rsid w:val="000638C4"/>
    <w:rsid w:val="00070D25"/>
    <w:rsid w:val="00071D90"/>
    <w:rsid w:val="000756A2"/>
    <w:rsid w:val="00080BFC"/>
    <w:rsid w:val="0008155C"/>
    <w:rsid w:val="000827C9"/>
    <w:rsid w:val="00097279"/>
    <w:rsid w:val="00097592"/>
    <w:rsid w:val="000A4B42"/>
    <w:rsid w:val="000B5CE5"/>
    <w:rsid w:val="000B6EEE"/>
    <w:rsid w:val="000B766F"/>
    <w:rsid w:val="000C0E18"/>
    <w:rsid w:val="000D00A4"/>
    <w:rsid w:val="000D2649"/>
    <w:rsid w:val="000D2C22"/>
    <w:rsid w:val="000F4109"/>
    <w:rsid w:val="000F6723"/>
    <w:rsid w:val="00103BB7"/>
    <w:rsid w:val="00105827"/>
    <w:rsid w:val="0012231C"/>
    <w:rsid w:val="001352A5"/>
    <w:rsid w:val="00135BA2"/>
    <w:rsid w:val="00144D17"/>
    <w:rsid w:val="00150A24"/>
    <w:rsid w:val="00153254"/>
    <w:rsid w:val="001730B5"/>
    <w:rsid w:val="001769A3"/>
    <w:rsid w:val="00183A42"/>
    <w:rsid w:val="00186BF7"/>
    <w:rsid w:val="00193FC3"/>
    <w:rsid w:val="001A283D"/>
    <w:rsid w:val="001B0D3A"/>
    <w:rsid w:val="001B5254"/>
    <w:rsid w:val="001D4E0A"/>
    <w:rsid w:val="001D5C08"/>
    <w:rsid w:val="001D7602"/>
    <w:rsid w:val="001F3177"/>
    <w:rsid w:val="001F4924"/>
    <w:rsid w:val="00204D78"/>
    <w:rsid w:val="0021340C"/>
    <w:rsid w:val="00230228"/>
    <w:rsid w:val="002360E1"/>
    <w:rsid w:val="00246506"/>
    <w:rsid w:val="00252873"/>
    <w:rsid w:val="00255DF2"/>
    <w:rsid w:val="00256FF3"/>
    <w:rsid w:val="002639B8"/>
    <w:rsid w:val="002A756E"/>
    <w:rsid w:val="002B7033"/>
    <w:rsid w:val="002C0133"/>
    <w:rsid w:val="002C1137"/>
    <w:rsid w:val="002D0930"/>
    <w:rsid w:val="002D11D3"/>
    <w:rsid w:val="002D1E11"/>
    <w:rsid w:val="002E3D63"/>
    <w:rsid w:val="002F7087"/>
    <w:rsid w:val="002F73DE"/>
    <w:rsid w:val="00306DD4"/>
    <w:rsid w:val="0032105F"/>
    <w:rsid w:val="00367848"/>
    <w:rsid w:val="00390D2D"/>
    <w:rsid w:val="003A429F"/>
    <w:rsid w:val="003B1216"/>
    <w:rsid w:val="003C1B5D"/>
    <w:rsid w:val="003C2188"/>
    <w:rsid w:val="003C29F7"/>
    <w:rsid w:val="003C3278"/>
    <w:rsid w:val="003F4883"/>
    <w:rsid w:val="004035C8"/>
    <w:rsid w:val="00406E44"/>
    <w:rsid w:val="00411A84"/>
    <w:rsid w:val="00425D8D"/>
    <w:rsid w:val="00432736"/>
    <w:rsid w:val="00444868"/>
    <w:rsid w:val="00444F9B"/>
    <w:rsid w:val="00461EE5"/>
    <w:rsid w:val="00464849"/>
    <w:rsid w:val="00481A30"/>
    <w:rsid w:val="0048689A"/>
    <w:rsid w:val="00495D56"/>
    <w:rsid w:val="0049705E"/>
    <w:rsid w:val="004A3782"/>
    <w:rsid w:val="004B01A7"/>
    <w:rsid w:val="004C03C2"/>
    <w:rsid w:val="004C2B9F"/>
    <w:rsid w:val="004C2D9D"/>
    <w:rsid w:val="004D3176"/>
    <w:rsid w:val="004F5180"/>
    <w:rsid w:val="0050184D"/>
    <w:rsid w:val="0050603E"/>
    <w:rsid w:val="00507319"/>
    <w:rsid w:val="00517853"/>
    <w:rsid w:val="00522A17"/>
    <w:rsid w:val="005278C5"/>
    <w:rsid w:val="005337E0"/>
    <w:rsid w:val="005366E1"/>
    <w:rsid w:val="0054089A"/>
    <w:rsid w:val="00540C49"/>
    <w:rsid w:val="00547398"/>
    <w:rsid w:val="005818A1"/>
    <w:rsid w:val="005A6433"/>
    <w:rsid w:val="005B2CE0"/>
    <w:rsid w:val="005B4126"/>
    <w:rsid w:val="005D3F50"/>
    <w:rsid w:val="005E2ACB"/>
    <w:rsid w:val="005E52A2"/>
    <w:rsid w:val="005F31D7"/>
    <w:rsid w:val="006259F5"/>
    <w:rsid w:val="00650BF6"/>
    <w:rsid w:val="006537D3"/>
    <w:rsid w:val="00655770"/>
    <w:rsid w:val="00667ED3"/>
    <w:rsid w:val="0067137B"/>
    <w:rsid w:val="00675549"/>
    <w:rsid w:val="006968CE"/>
    <w:rsid w:val="006B7648"/>
    <w:rsid w:val="006D3D75"/>
    <w:rsid w:val="006E111D"/>
    <w:rsid w:val="00703F82"/>
    <w:rsid w:val="007053A4"/>
    <w:rsid w:val="00713A79"/>
    <w:rsid w:val="00725795"/>
    <w:rsid w:val="007334C7"/>
    <w:rsid w:val="0073379D"/>
    <w:rsid w:val="00744F14"/>
    <w:rsid w:val="00745987"/>
    <w:rsid w:val="00772764"/>
    <w:rsid w:val="007739F8"/>
    <w:rsid w:val="0077534B"/>
    <w:rsid w:val="007826B5"/>
    <w:rsid w:val="007C56B8"/>
    <w:rsid w:val="007D6107"/>
    <w:rsid w:val="007E0841"/>
    <w:rsid w:val="007F241B"/>
    <w:rsid w:val="007F2C31"/>
    <w:rsid w:val="007F3E28"/>
    <w:rsid w:val="007F4CA2"/>
    <w:rsid w:val="007F64CE"/>
    <w:rsid w:val="00804487"/>
    <w:rsid w:val="0082466E"/>
    <w:rsid w:val="008256B8"/>
    <w:rsid w:val="008339FC"/>
    <w:rsid w:val="00836517"/>
    <w:rsid w:val="00846C6F"/>
    <w:rsid w:val="00872273"/>
    <w:rsid w:val="00877450"/>
    <w:rsid w:val="008B7EF2"/>
    <w:rsid w:val="008C0D4D"/>
    <w:rsid w:val="008C7602"/>
    <w:rsid w:val="008D4B97"/>
    <w:rsid w:val="00905B3C"/>
    <w:rsid w:val="00922322"/>
    <w:rsid w:val="00937F28"/>
    <w:rsid w:val="00941E9E"/>
    <w:rsid w:val="00944938"/>
    <w:rsid w:val="00945328"/>
    <w:rsid w:val="0095061B"/>
    <w:rsid w:val="00950655"/>
    <w:rsid w:val="00987ABB"/>
    <w:rsid w:val="009C321E"/>
    <w:rsid w:val="009F03D2"/>
    <w:rsid w:val="009F2D60"/>
    <w:rsid w:val="00A0072D"/>
    <w:rsid w:val="00A0139A"/>
    <w:rsid w:val="00A329BC"/>
    <w:rsid w:val="00A407C0"/>
    <w:rsid w:val="00A56880"/>
    <w:rsid w:val="00A67A68"/>
    <w:rsid w:val="00A81504"/>
    <w:rsid w:val="00A940EC"/>
    <w:rsid w:val="00AB4D64"/>
    <w:rsid w:val="00AC07A7"/>
    <w:rsid w:val="00AC354B"/>
    <w:rsid w:val="00AF1961"/>
    <w:rsid w:val="00B13F39"/>
    <w:rsid w:val="00B35146"/>
    <w:rsid w:val="00B35B65"/>
    <w:rsid w:val="00B43440"/>
    <w:rsid w:val="00B5326B"/>
    <w:rsid w:val="00B542D1"/>
    <w:rsid w:val="00B64D35"/>
    <w:rsid w:val="00B67B2B"/>
    <w:rsid w:val="00BB5910"/>
    <w:rsid w:val="00BB6FCA"/>
    <w:rsid w:val="00BC444E"/>
    <w:rsid w:val="00BC479D"/>
    <w:rsid w:val="00C03FA6"/>
    <w:rsid w:val="00C12E57"/>
    <w:rsid w:val="00C228D3"/>
    <w:rsid w:val="00C273B5"/>
    <w:rsid w:val="00C51D05"/>
    <w:rsid w:val="00C52AAB"/>
    <w:rsid w:val="00C53F92"/>
    <w:rsid w:val="00C54830"/>
    <w:rsid w:val="00C549DC"/>
    <w:rsid w:val="00C60746"/>
    <w:rsid w:val="00C62B53"/>
    <w:rsid w:val="00C72799"/>
    <w:rsid w:val="00C815FB"/>
    <w:rsid w:val="00C929A2"/>
    <w:rsid w:val="00C971F0"/>
    <w:rsid w:val="00CD1B1B"/>
    <w:rsid w:val="00CE164C"/>
    <w:rsid w:val="00CF446C"/>
    <w:rsid w:val="00D00A23"/>
    <w:rsid w:val="00D0512A"/>
    <w:rsid w:val="00D13949"/>
    <w:rsid w:val="00D17DF8"/>
    <w:rsid w:val="00D21B0D"/>
    <w:rsid w:val="00D24CAF"/>
    <w:rsid w:val="00D34B28"/>
    <w:rsid w:val="00D37531"/>
    <w:rsid w:val="00D40A05"/>
    <w:rsid w:val="00D45301"/>
    <w:rsid w:val="00D548B7"/>
    <w:rsid w:val="00D54DC6"/>
    <w:rsid w:val="00D63B65"/>
    <w:rsid w:val="00D650AD"/>
    <w:rsid w:val="00DB46FA"/>
    <w:rsid w:val="00DC12CC"/>
    <w:rsid w:val="00DC795C"/>
    <w:rsid w:val="00DE6F0F"/>
    <w:rsid w:val="00E03F47"/>
    <w:rsid w:val="00E04329"/>
    <w:rsid w:val="00E05B39"/>
    <w:rsid w:val="00E14643"/>
    <w:rsid w:val="00E37986"/>
    <w:rsid w:val="00E37EF4"/>
    <w:rsid w:val="00E406C0"/>
    <w:rsid w:val="00E4268D"/>
    <w:rsid w:val="00E4676A"/>
    <w:rsid w:val="00E5171B"/>
    <w:rsid w:val="00E53906"/>
    <w:rsid w:val="00E80B4A"/>
    <w:rsid w:val="00EA7048"/>
    <w:rsid w:val="00EB1C4F"/>
    <w:rsid w:val="00F0064E"/>
    <w:rsid w:val="00F2397D"/>
    <w:rsid w:val="00F312A8"/>
    <w:rsid w:val="00F31CDF"/>
    <w:rsid w:val="00F32E96"/>
    <w:rsid w:val="00F40A86"/>
    <w:rsid w:val="00F501AD"/>
    <w:rsid w:val="00F602C8"/>
    <w:rsid w:val="00F60DF7"/>
    <w:rsid w:val="00F8417C"/>
    <w:rsid w:val="00F94C60"/>
    <w:rsid w:val="00F95944"/>
    <w:rsid w:val="00FC2FC7"/>
    <w:rsid w:val="00FE2E5F"/>
    <w:rsid w:val="00FE353E"/>
    <w:rsid w:val="00FF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EFFEE8"/>
  <w15:chartTrackingRefBased/>
  <w15:docId w15:val="{021883F2-8A29-4F25-8F43-4D8717CC7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A3782"/>
  </w:style>
  <w:style w:type="paragraph" w:styleId="Nadpis1">
    <w:name w:val="heading 1"/>
    <w:basedOn w:val="Normln"/>
    <w:next w:val="Normln"/>
    <w:link w:val="Nadpis1Char"/>
    <w:uiPriority w:val="9"/>
    <w:qFormat/>
    <w:rsid w:val="003C29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058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44F9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4A3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A3782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3C2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C29F7"/>
  </w:style>
  <w:style w:type="paragraph" w:styleId="Zpat">
    <w:name w:val="footer"/>
    <w:basedOn w:val="Normln"/>
    <w:link w:val="ZpatChar"/>
    <w:uiPriority w:val="99"/>
    <w:unhideWhenUsed/>
    <w:rsid w:val="003C2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C29F7"/>
  </w:style>
  <w:style w:type="character" w:styleId="Hypertextovodkaz">
    <w:name w:val="Hyperlink"/>
    <w:rsid w:val="003C29F7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3C29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3C29F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C29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evyeenzmnka">
    <w:name w:val="Unresolved Mention"/>
    <w:basedOn w:val="Standardnpsmoodstavce"/>
    <w:uiPriority w:val="99"/>
    <w:semiHidden/>
    <w:unhideWhenUsed/>
    <w:rsid w:val="00183A4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183A42"/>
    <w:rPr>
      <w:color w:val="954F72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10582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44F9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252873"/>
    <w:pPr>
      <w:ind w:left="720"/>
      <w:contextualSpacing/>
    </w:pPr>
  </w:style>
  <w:style w:type="paragraph" w:customStyle="1" w:styleId="Kontakt">
    <w:name w:val="Kontakt"/>
    <w:basedOn w:val="Normln"/>
    <w:rsid w:val="00BC444E"/>
    <w:pPr>
      <w:spacing w:after="0" w:line="312" w:lineRule="auto"/>
    </w:pPr>
    <w:rPr>
      <w:rFonts w:ascii="Arial" w:eastAsia="Times New Roman" w:hAnsi="Arial" w:cs="Times New Roman"/>
      <w:b/>
      <w:color w:val="006F51"/>
      <w:sz w:val="20"/>
      <w:szCs w:val="24"/>
      <w:lang w:eastAsia="cs-CZ"/>
    </w:rPr>
  </w:style>
  <w:style w:type="paragraph" w:customStyle="1" w:styleId="Info">
    <w:name w:val="Info"/>
    <w:basedOn w:val="Normln"/>
    <w:link w:val="InfoChar"/>
    <w:qFormat/>
    <w:rsid w:val="00BC444E"/>
    <w:pPr>
      <w:spacing w:after="0" w:line="312" w:lineRule="auto"/>
    </w:pPr>
    <w:rPr>
      <w:rFonts w:ascii="Arial" w:eastAsia="Times New Roman" w:hAnsi="Arial" w:cs="Times New Roman"/>
      <w:color w:val="808080"/>
      <w:sz w:val="20"/>
      <w:szCs w:val="24"/>
      <w:lang w:eastAsia="cs-CZ"/>
    </w:rPr>
  </w:style>
  <w:style w:type="character" w:customStyle="1" w:styleId="InfoChar">
    <w:name w:val="Info Char"/>
    <w:link w:val="Info"/>
    <w:rsid w:val="00BC444E"/>
    <w:rPr>
      <w:rFonts w:ascii="Arial" w:eastAsia="Times New Roman" w:hAnsi="Arial" w:cs="Times New Roman"/>
      <w:color w:val="808080"/>
      <w:sz w:val="20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42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elenastrecharoku.cz" TargetMode="Externa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www.zelenastrecharoku.cz/UserFiles/ZS%20roku%202023/Zelena%20strecha_Soutezni%20pravidla_2023.pdf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zelenastrecharoku.cz/UserFiles/ZS%20roku%202023/Zelena%20strecha_Prihlaska_INT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zelenestrechy.info/" TargetMode="External"/><Relationship Id="rId10" Type="http://schemas.openxmlformats.org/officeDocument/2006/relationships/hyperlink" Target="http://www.zelenastrecharoku.cz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zelenastrecharoku.cz/cs/menu/predchozi-rocniky/2022/" TargetMode="External"/><Relationship Id="rId14" Type="http://schemas.openxmlformats.org/officeDocument/2006/relationships/hyperlink" Target="mailto:info@szuz.cz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zuz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488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Hana Pijáková</cp:lastModifiedBy>
  <cp:revision>13</cp:revision>
  <dcterms:created xsi:type="dcterms:W3CDTF">2023-04-18T08:55:00Z</dcterms:created>
  <dcterms:modified xsi:type="dcterms:W3CDTF">2023-04-18T15:36:00Z</dcterms:modified>
</cp:coreProperties>
</file>